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7BC" w:rsidRDefault="00EC59E5" w:rsidP="0098757A">
      <w:pPr>
        <w:pStyle w:val="Title"/>
        <w:rPr>
          <w:sz w:val="16"/>
          <w:szCs w:val="16"/>
        </w:rPr>
      </w:pPr>
      <w:r>
        <w:t>Guidelines for Partner Descriptions</w:t>
      </w:r>
      <w:r w:rsidR="002E07BC">
        <w:rPr>
          <w:sz w:val="16"/>
          <w:szCs w:val="16"/>
        </w:rPr>
        <w:t xml:space="preserve"> </w:t>
      </w:r>
    </w:p>
    <w:p w:rsidR="008241F9" w:rsidRPr="002E07BC" w:rsidRDefault="002E07BC" w:rsidP="0098757A">
      <w:pPr>
        <w:pStyle w:val="Title"/>
        <w:rPr>
          <w:sz w:val="16"/>
          <w:szCs w:val="16"/>
        </w:rPr>
      </w:pPr>
      <w:r>
        <w:rPr>
          <w:sz w:val="16"/>
          <w:szCs w:val="16"/>
        </w:rPr>
        <w:t>rev0</w:t>
      </w:r>
      <w:r w:rsidR="006A1192">
        <w:rPr>
          <w:sz w:val="16"/>
          <w:szCs w:val="16"/>
        </w:rPr>
        <w:t>2</w:t>
      </w:r>
      <w:r>
        <w:rPr>
          <w:sz w:val="16"/>
          <w:szCs w:val="16"/>
        </w:rPr>
        <w:t>_20</w:t>
      </w:r>
      <w:r w:rsidR="006A1192">
        <w:rPr>
          <w:sz w:val="16"/>
          <w:szCs w:val="16"/>
        </w:rPr>
        <w:t>20-05</w:t>
      </w:r>
    </w:p>
    <w:p w:rsidR="00EC59E5" w:rsidRDefault="00EC59E5" w:rsidP="0098757A">
      <w:pPr>
        <w:pStyle w:val="Heading1"/>
      </w:pPr>
      <w:r>
        <w:t>Short Descriptions</w:t>
      </w:r>
    </w:p>
    <w:p w:rsidR="00EC59E5" w:rsidRDefault="00EC59E5">
      <w:r>
        <w:t>Construct short descriptions that provide a brief overview of the individual, institution, or department.</w:t>
      </w:r>
    </w:p>
    <w:p w:rsidR="00EC59E5" w:rsidRDefault="007611BB" w:rsidP="0098757A">
      <w:pPr>
        <w:pStyle w:val="ListParagraph"/>
        <w:numPr>
          <w:ilvl w:val="0"/>
          <w:numId w:val="1"/>
        </w:numPr>
      </w:pPr>
      <w:r>
        <w:t>Limit to no more than 328 characters with spaces (about 55 words)</w:t>
      </w:r>
      <w:r w:rsidR="002E07BC">
        <w:t>.</w:t>
      </w:r>
      <w:r w:rsidR="00195366">
        <w:t xml:space="preserve"> </w:t>
      </w:r>
    </w:p>
    <w:p w:rsidR="00450B2E" w:rsidRDefault="00450B2E" w:rsidP="0098757A">
      <w:pPr>
        <w:pStyle w:val="ListParagraph"/>
        <w:numPr>
          <w:ilvl w:val="0"/>
          <w:numId w:val="1"/>
        </w:numPr>
      </w:pPr>
      <w:r>
        <w:t>Vary word order so that all the partners on the page don’t sound the same.</w:t>
      </w:r>
    </w:p>
    <w:p w:rsidR="00450B2E" w:rsidRDefault="00450B2E" w:rsidP="0098757A">
      <w:pPr>
        <w:pStyle w:val="ListParagraph"/>
        <w:numPr>
          <w:ilvl w:val="0"/>
          <w:numId w:val="1"/>
        </w:numPr>
      </w:pPr>
      <w:r>
        <w:t>Focus on the partner’s purpose—what the partner does.</w:t>
      </w:r>
    </w:p>
    <w:p w:rsidR="00450B2E" w:rsidRDefault="00450B2E" w:rsidP="0098757A">
      <w:pPr>
        <w:pStyle w:val="ListParagraph"/>
        <w:numPr>
          <w:ilvl w:val="0"/>
          <w:numId w:val="1"/>
        </w:numPr>
      </w:pPr>
      <w:r>
        <w:t>Include interesting facts about the partner.</w:t>
      </w:r>
    </w:p>
    <w:p w:rsidR="00450B2E" w:rsidRDefault="00450B2E" w:rsidP="0098757A">
      <w:pPr>
        <w:pStyle w:val="ListParagraph"/>
        <w:numPr>
          <w:ilvl w:val="0"/>
          <w:numId w:val="1"/>
        </w:numPr>
      </w:pPr>
      <w:r>
        <w:t>Acknowledge any financial support the partner has provided to the PTH/DL.</w:t>
      </w:r>
    </w:p>
    <w:p w:rsidR="00683DD8" w:rsidRDefault="00C00C05" w:rsidP="0098757A">
      <w:pPr>
        <w:pStyle w:val="ListParagraph"/>
        <w:numPr>
          <w:ilvl w:val="0"/>
          <w:numId w:val="1"/>
        </w:numPr>
      </w:pPr>
      <w:r>
        <w:t xml:space="preserve">Italicize publication titles in the </w:t>
      </w:r>
      <w:r w:rsidR="00683DD8">
        <w:t>short description text.</w:t>
      </w:r>
    </w:p>
    <w:p w:rsidR="00450B2E" w:rsidRDefault="00683DD8" w:rsidP="0098757A">
      <w:pPr>
        <w:pStyle w:val="ListParagraph"/>
        <w:numPr>
          <w:ilvl w:val="0"/>
          <w:numId w:val="1"/>
        </w:numPr>
      </w:pPr>
      <w:r>
        <w:t>Do not</w:t>
      </w:r>
      <w:r w:rsidR="00450B2E">
        <w:t xml:space="preserve"> include hyperlinks.</w:t>
      </w:r>
    </w:p>
    <w:p w:rsidR="005636C8" w:rsidRDefault="006D5FBF" w:rsidP="005636C8">
      <w:pPr>
        <w:pStyle w:val="ListParagraph"/>
        <w:numPr>
          <w:ilvl w:val="0"/>
          <w:numId w:val="1"/>
        </w:numPr>
      </w:pPr>
      <w:r>
        <w:t>D</w:t>
      </w:r>
      <w:r w:rsidR="00683DD8">
        <w:t xml:space="preserve">o not </w:t>
      </w:r>
      <w:r>
        <w:t xml:space="preserve">describe our </w:t>
      </w:r>
      <w:r w:rsidRPr="0098757A">
        <w:rPr>
          <w:b/>
        </w:rPr>
        <w:t>digital</w:t>
      </w:r>
      <w:r>
        <w:t xml:space="preserve"> collections associated with the partner.</w:t>
      </w:r>
    </w:p>
    <w:p w:rsidR="006D5FBF" w:rsidRDefault="002E07BC" w:rsidP="0098757A">
      <w:pPr>
        <w:pStyle w:val="Heading1"/>
      </w:pPr>
      <w:r>
        <w:t>Partner</w:t>
      </w:r>
      <w:r w:rsidR="006D5FBF">
        <w:t xml:space="preserve"> Icons</w:t>
      </w:r>
    </w:p>
    <w:p w:rsidR="006D5FBF" w:rsidRDefault="002E07BC">
      <w:r>
        <w:t xml:space="preserve">We will not add </w:t>
      </w:r>
      <w:r w:rsidR="006D5FBF">
        <w:t>icons to the partner records.</w:t>
      </w:r>
    </w:p>
    <w:p w:rsidR="006D5FBF" w:rsidRDefault="006D5FBF" w:rsidP="0098757A">
      <w:pPr>
        <w:pStyle w:val="Heading1"/>
      </w:pPr>
      <w:r>
        <w:t>Long Descriptions</w:t>
      </w:r>
    </w:p>
    <w:p w:rsidR="006D5FBF" w:rsidRDefault="006D5FBF">
      <w:r>
        <w:t>When information is available, con</w:t>
      </w:r>
      <w:r w:rsidR="00E6478B">
        <w:t>s</w:t>
      </w:r>
      <w:r>
        <w:t>truct long descriptions that expand upon the information in the short description.</w:t>
      </w:r>
      <w:r w:rsidR="007E1381">
        <w:t xml:space="preserve">  </w:t>
      </w:r>
    </w:p>
    <w:p w:rsidR="006D5FBF" w:rsidRDefault="006A1192" w:rsidP="0098757A">
      <w:pPr>
        <w:pStyle w:val="ListParagraph"/>
        <w:numPr>
          <w:ilvl w:val="0"/>
          <w:numId w:val="2"/>
        </w:numPr>
      </w:pPr>
      <w:r>
        <w:t>Generally,</w:t>
      </w:r>
      <w:r w:rsidR="006D5FBF">
        <w:t xml:space="preserve"> limit to 500 words.</w:t>
      </w:r>
    </w:p>
    <w:p w:rsidR="006D5FBF" w:rsidRDefault="006D5FBF" w:rsidP="0098757A">
      <w:pPr>
        <w:pStyle w:val="ListParagraph"/>
        <w:numPr>
          <w:ilvl w:val="0"/>
          <w:numId w:val="2"/>
        </w:numPr>
      </w:pPr>
      <w:r>
        <w:t>Employ headings and bullet points to define content.</w:t>
      </w:r>
    </w:p>
    <w:p w:rsidR="00916790" w:rsidRDefault="00916790" w:rsidP="00916790">
      <w:pPr>
        <w:pStyle w:val="ListParagraph"/>
        <w:numPr>
          <w:ilvl w:val="1"/>
          <w:numId w:val="2"/>
        </w:numPr>
      </w:pPr>
      <w:r>
        <w:t xml:space="preserve">Use </w:t>
      </w:r>
      <w:r w:rsidR="005636C8">
        <w:t>Heading 3 (“### text” in Markdown)</w:t>
      </w:r>
      <w:r w:rsidR="00195366">
        <w:t xml:space="preserve"> for headings</w:t>
      </w:r>
      <w:r w:rsidR="002E07BC">
        <w:t>.</w:t>
      </w:r>
    </w:p>
    <w:p w:rsidR="005636C8" w:rsidRDefault="005636C8" w:rsidP="00916790">
      <w:pPr>
        <w:pStyle w:val="ListParagraph"/>
        <w:numPr>
          <w:ilvl w:val="1"/>
          <w:numId w:val="2"/>
        </w:numPr>
      </w:pPr>
      <w:r>
        <w:t xml:space="preserve">Stick to short, clear phrases </w:t>
      </w:r>
      <w:r w:rsidR="002E07BC">
        <w:t>such as</w:t>
      </w:r>
      <w:r>
        <w:t xml:space="preserve"> “About the Partner,” “History,” “Funding,” etc.</w:t>
      </w:r>
    </w:p>
    <w:p w:rsidR="007E1381" w:rsidRDefault="007E1381" w:rsidP="0098757A">
      <w:pPr>
        <w:pStyle w:val="ListParagraph"/>
        <w:numPr>
          <w:ilvl w:val="0"/>
          <w:numId w:val="2"/>
        </w:numPr>
      </w:pPr>
      <w:r>
        <w:t>Emphasize the purpose, goals, and activities of the partner.</w:t>
      </w:r>
    </w:p>
    <w:p w:rsidR="007E1381" w:rsidRDefault="007E1381" w:rsidP="0098757A">
      <w:pPr>
        <w:pStyle w:val="ListParagraph"/>
        <w:numPr>
          <w:ilvl w:val="0"/>
          <w:numId w:val="2"/>
        </w:numPr>
      </w:pPr>
      <w:r>
        <w:t>If needed for context or interest, include information about history, funding, and service area/audience.</w:t>
      </w:r>
    </w:p>
    <w:p w:rsidR="00C00C05" w:rsidRDefault="00C00C05" w:rsidP="0098757A">
      <w:pPr>
        <w:pStyle w:val="ListParagraph"/>
        <w:numPr>
          <w:ilvl w:val="0"/>
          <w:numId w:val="2"/>
        </w:numPr>
      </w:pPr>
      <w:r>
        <w:t>Italicize publication titles in the long description text.</w:t>
      </w:r>
    </w:p>
    <w:p w:rsidR="007E1381" w:rsidRDefault="007E1381" w:rsidP="0098757A">
      <w:pPr>
        <w:pStyle w:val="ListParagraph"/>
        <w:numPr>
          <w:ilvl w:val="0"/>
          <w:numId w:val="2"/>
        </w:numPr>
      </w:pPr>
      <w:r>
        <w:t>Limit use of hyperlinks.</w:t>
      </w:r>
      <w:r w:rsidR="002E07BC">
        <w:t xml:space="preserve"> Embed any links in text rather than listing the URLs.</w:t>
      </w:r>
    </w:p>
    <w:p w:rsidR="007E1381" w:rsidRDefault="00683DD8" w:rsidP="0098757A">
      <w:pPr>
        <w:pStyle w:val="ListParagraph"/>
        <w:numPr>
          <w:ilvl w:val="0"/>
          <w:numId w:val="2"/>
        </w:numPr>
      </w:pPr>
      <w:r>
        <w:t>Do not</w:t>
      </w:r>
      <w:r w:rsidR="007E1381">
        <w:t xml:space="preserve"> profile the associated collection(s) here.</w:t>
      </w:r>
    </w:p>
    <w:p w:rsidR="00516165" w:rsidRDefault="006A1192" w:rsidP="0098757A">
      <w:pPr>
        <w:pStyle w:val="ListParagraph"/>
        <w:numPr>
          <w:ilvl w:val="0"/>
          <w:numId w:val="2"/>
        </w:numPr>
      </w:pPr>
      <w:r>
        <w:t xml:space="preserve">When entering the description into the system, also complete the longitude and latitude fields to produce an accurate map location for the partner. (A finder tool is available in the partner description entry form.) </w:t>
      </w:r>
    </w:p>
    <w:p w:rsidR="0098757A" w:rsidRDefault="0098757A" w:rsidP="0098757A">
      <w:pPr>
        <w:pStyle w:val="ListParagraph"/>
        <w:numPr>
          <w:ilvl w:val="0"/>
          <w:numId w:val="2"/>
        </w:numPr>
      </w:pPr>
      <w:r>
        <w:t>If no long description is provided, the system will repeat the short description here.</w:t>
      </w:r>
    </w:p>
    <w:p w:rsidR="007E1381" w:rsidRDefault="007E1381" w:rsidP="0098757A">
      <w:pPr>
        <w:pStyle w:val="Heading1"/>
      </w:pPr>
      <w:r>
        <w:t>Some Caveats</w:t>
      </w:r>
    </w:p>
    <w:p w:rsidR="007E1381" w:rsidRDefault="007E1381">
      <w:r>
        <w:t xml:space="preserve">Write descriptions with an eye to longevity so we can avoid continual correction.  Something you </w:t>
      </w:r>
      <w:r w:rsidR="00916790">
        <w:t xml:space="preserve">would </w:t>
      </w:r>
      <w:r>
        <w:t>describe as “new” won’t be in five years.</w:t>
      </w:r>
      <w:r w:rsidR="00916790">
        <w:t xml:space="preserve"> </w:t>
      </w:r>
    </w:p>
    <w:p w:rsidR="007E1381" w:rsidRDefault="007E1381">
      <w:r>
        <w:t xml:space="preserve">Be aware of information such as </w:t>
      </w:r>
      <w:r w:rsidR="0098757A">
        <w:t>collections or contact information that is automatically appended to the long description.</w:t>
      </w:r>
    </w:p>
    <w:p w:rsidR="0098757A" w:rsidRDefault="0098757A">
      <w:r>
        <w:t>Partners sometimes have very specific ideas about their partner and collection descriptions.  Negotiation and/or bending the rules may be required for good partner relations.  Use good judgment.</w:t>
      </w:r>
    </w:p>
    <w:p w:rsidR="00A70E55" w:rsidRDefault="00A70E55">
      <w:pPr>
        <w:rPr>
          <w:rFonts w:asciiTheme="majorHAnsi" w:eastAsiaTheme="majorEastAsia" w:hAnsiTheme="majorHAnsi" w:cstheme="majorBidi"/>
          <w:color w:val="2E74B5" w:themeColor="accent1" w:themeShade="BF"/>
          <w:sz w:val="32"/>
          <w:szCs w:val="32"/>
        </w:rPr>
      </w:pPr>
      <w:r>
        <w:br w:type="page"/>
      </w:r>
    </w:p>
    <w:p w:rsidR="007E1381" w:rsidRDefault="0098757A" w:rsidP="00A33E43">
      <w:pPr>
        <w:pStyle w:val="Heading1"/>
      </w:pPr>
      <w:r>
        <w:lastRenderedPageBreak/>
        <w:t>Examples</w:t>
      </w:r>
    </w:p>
    <w:p w:rsidR="00E03FA2" w:rsidRPr="00E03FA2" w:rsidRDefault="00E03FA2" w:rsidP="00E03FA2"/>
    <w:p w:rsidR="00EB4437" w:rsidRDefault="00E03FA2">
      <w:r w:rsidRPr="00E03FA2">
        <w:t>Whe</w:t>
      </w:r>
      <w:r>
        <w:t>n the short description is too long, condense by focusing on most important points.</w:t>
      </w:r>
    </w:p>
    <w:p w:rsidR="00D767BA" w:rsidRDefault="00D767BA">
      <w:r>
        <w:t>Original:</w:t>
      </w:r>
    </w:p>
    <w:p w:rsidR="00D767BA" w:rsidRDefault="00D767BA">
      <w:r>
        <w:rPr>
          <w:noProof/>
        </w:rPr>
        <w:drawing>
          <wp:inline distT="0" distB="0" distL="0" distR="0">
            <wp:extent cx="4645152" cy="3108960"/>
            <wp:effectExtent l="0" t="0" r="3175" b="0"/>
            <wp:docPr id="3" name="Picture 3" descr="Partner description box from The Portal to Texas History displaying a lengthy text description of a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tts1.jpg"/>
                    <pic:cNvPicPr/>
                  </pic:nvPicPr>
                  <pic:blipFill>
                    <a:blip r:embed="rId8">
                      <a:extLst>
                        <a:ext uri="{28A0092B-C50C-407E-A947-70E740481C1C}">
                          <a14:useLocalDpi xmlns:a14="http://schemas.microsoft.com/office/drawing/2010/main" val="0"/>
                        </a:ext>
                      </a:extLst>
                    </a:blip>
                    <a:stretch>
                      <a:fillRect/>
                    </a:stretch>
                  </pic:blipFill>
                  <pic:spPr>
                    <a:xfrm>
                      <a:off x="0" y="0"/>
                      <a:ext cx="4645152" cy="3108960"/>
                    </a:xfrm>
                    <a:prstGeom prst="rect">
                      <a:avLst/>
                    </a:prstGeom>
                  </pic:spPr>
                </pic:pic>
              </a:graphicData>
            </a:graphic>
          </wp:inline>
        </w:drawing>
      </w:r>
    </w:p>
    <w:p w:rsidR="00D767BA" w:rsidRDefault="00D767BA">
      <w:r>
        <w:t>Better:</w:t>
      </w:r>
    </w:p>
    <w:p w:rsidR="00D767BA" w:rsidRDefault="00D767BA">
      <w:r>
        <w:rPr>
          <w:noProof/>
        </w:rPr>
        <w:drawing>
          <wp:inline distT="0" distB="0" distL="0" distR="0">
            <wp:extent cx="4590288" cy="3063240"/>
            <wp:effectExtent l="0" t="0" r="1270" b="3810"/>
            <wp:docPr id="11" name="Picture 11" descr="Partner description box from The Portal to Texas History showing revised, short description of a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tts2.jpg"/>
                    <pic:cNvPicPr/>
                  </pic:nvPicPr>
                  <pic:blipFill>
                    <a:blip r:embed="rId9">
                      <a:extLst>
                        <a:ext uri="{28A0092B-C50C-407E-A947-70E740481C1C}">
                          <a14:useLocalDpi xmlns:a14="http://schemas.microsoft.com/office/drawing/2010/main" val="0"/>
                        </a:ext>
                      </a:extLst>
                    </a:blip>
                    <a:stretch>
                      <a:fillRect/>
                    </a:stretch>
                  </pic:blipFill>
                  <pic:spPr>
                    <a:xfrm>
                      <a:off x="0" y="0"/>
                      <a:ext cx="4590288" cy="3063240"/>
                    </a:xfrm>
                    <a:prstGeom prst="rect">
                      <a:avLst/>
                    </a:prstGeom>
                  </pic:spPr>
                </pic:pic>
              </a:graphicData>
            </a:graphic>
          </wp:inline>
        </w:drawing>
      </w:r>
    </w:p>
    <w:p w:rsidR="00CA6D81" w:rsidRDefault="00D767BA">
      <w:r>
        <w:br w:type="column"/>
      </w:r>
      <w:r w:rsidR="00E03FA2">
        <w:lastRenderedPageBreak/>
        <w:t>When the short description is too short and/or focuses too heavily on the digital collection, use information from the partner’s website to flesh it out. Avoid usage of phrases such as “[partner] presents</w:t>
      </w:r>
      <w:r w:rsidR="003A2BD7">
        <w:t>.</w:t>
      </w:r>
      <w:r w:rsidR="00E03FA2">
        <w:t>”</w:t>
      </w:r>
    </w:p>
    <w:p w:rsidR="003A2BD7" w:rsidRDefault="003A2BD7">
      <w:r>
        <w:t>Original:</w:t>
      </w:r>
    </w:p>
    <w:p w:rsidR="003A2BD7" w:rsidRDefault="003A2BD7">
      <w:r>
        <w:rPr>
          <w:noProof/>
        </w:rPr>
        <w:drawing>
          <wp:inline distT="0" distB="0" distL="0" distR="0">
            <wp:extent cx="4599432" cy="3611880"/>
            <wp:effectExtent l="0" t="0" r="0" b="7620"/>
            <wp:docPr id="21" name="Picture 21" descr="Partner description box from The Portal to Texas History shows text discussing the collection rather than th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th1.jpg"/>
                    <pic:cNvPicPr/>
                  </pic:nvPicPr>
                  <pic:blipFill>
                    <a:blip r:embed="rId10">
                      <a:extLst>
                        <a:ext uri="{28A0092B-C50C-407E-A947-70E740481C1C}">
                          <a14:useLocalDpi xmlns:a14="http://schemas.microsoft.com/office/drawing/2010/main" val="0"/>
                        </a:ext>
                      </a:extLst>
                    </a:blip>
                    <a:stretch>
                      <a:fillRect/>
                    </a:stretch>
                  </pic:blipFill>
                  <pic:spPr>
                    <a:xfrm>
                      <a:off x="0" y="0"/>
                      <a:ext cx="4599432" cy="3611880"/>
                    </a:xfrm>
                    <a:prstGeom prst="rect">
                      <a:avLst/>
                    </a:prstGeom>
                  </pic:spPr>
                </pic:pic>
              </a:graphicData>
            </a:graphic>
          </wp:inline>
        </w:drawing>
      </w:r>
    </w:p>
    <w:p w:rsidR="003A2BD7" w:rsidRDefault="003A2BD7">
      <w:r>
        <w:t>Better:</w:t>
      </w:r>
    </w:p>
    <w:p w:rsidR="00C02595" w:rsidRDefault="003A2BD7">
      <w:r>
        <w:rPr>
          <w:noProof/>
        </w:rPr>
        <w:drawing>
          <wp:inline distT="0" distB="0" distL="0" distR="0">
            <wp:extent cx="4572000" cy="3026664"/>
            <wp:effectExtent l="0" t="0" r="0" b="2540"/>
            <wp:docPr id="22" name="Picture 22" descr="Partner description box from The Portal to Texas History shows text describing th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th2.jpg"/>
                    <pic:cNvPicPr/>
                  </pic:nvPicPr>
                  <pic:blipFill>
                    <a:blip r:embed="rId11">
                      <a:extLst>
                        <a:ext uri="{28A0092B-C50C-407E-A947-70E740481C1C}">
                          <a14:useLocalDpi xmlns:a14="http://schemas.microsoft.com/office/drawing/2010/main" val="0"/>
                        </a:ext>
                      </a:extLst>
                    </a:blip>
                    <a:stretch>
                      <a:fillRect/>
                    </a:stretch>
                  </pic:blipFill>
                  <pic:spPr>
                    <a:xfrm>
                      <a:off x="0" y="0"/>
                      <a:ext cx="4572000" cy="3026664"/>
                    </a:xfrm>
                    <a:prstGeom prst="rect">
                      <a:avLst/>
                    </a:prstGeom>
                  </pic:spPr>
                </pic:pic>
              </a:graphicData>
            </a:graphic>
          </wp:inline>
        </w:drawing>
      </w:r>
    </w:p>
    <w:p w:rsidR="00456DBC" w:rsidRPr="00F1599C" w:rsidRDefault="00C02595" w:rsidP="00456DBC">
      <w:r>
        <w:br w:type="column"/>
      </w:r>
      <w:r w:rsidR="00456DBC">
        <w:lastRenderedPageBreak/>
        <w:t>When the short description focuses solely on the collection, reword it to center on the partner.</w:t>
      </w:r>
    </w:p>
    <w:p w:rsidR="00CA6D81" w:rsidRDefault="00E03FA2">
      <w:r w:rsidRPr="00E03FA2">
        <w:t>Change the wording of short descriptions that use phrases such as “this partner presents.”</w:t>
      </w:r>
    </w:p>
    <w:p w:rsidR="00827262" w:rsidRDefault="00827262">
      <w:r>
        <w:t>Original:</w:t>
      </w:r>
    </w:p>
    <w:p w:rsidR="00827262" w:rsidRDefault="00827262">
      <w:r>
        <w:rPr>
          <w:noProof/>
        </w:rPr>
        <w:drawing>
          <wp:inline distT="0" distB="0" distL="0" distR="0">
            <wp:extent cx="4553712" cy="2990088"/>
            <wp:effectExtent l="0" t="0" r="0" b="1270"/>
            <wp:docPr id="23" name="Picture 23" descr="Partner description box from The Portal to Texas History shows text beginning with &quot;The Breckenridge Library pres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eck1.jpg"/>
                    <pic:cNvPicPr/>
                  </pic:nvPicPr>
                  <pic:blipFill>
                    <a:blip r:embed="rId12">
                      <a:extLst>
                        <a:ext uri="{28A0092B-C50C-407E-A947-70E740481C1C}">
                          <a14:useLocalDpi xmlns:a14="http://schemas.microsoft.com/office/drawing/2010/main" val="0"/>
                        </a:ext>
                      </a:extLst>
                    </a:blip>
                    <a:stretch>
                      <a:fillRect/>
                    </a:stretch>
                  </pic:blipFill>
                  <pic:spPr>
                    <a:xfrm>
                      <a:off x="0" y="0"/>
                      <a:ext cx="4553712" cy="2990088"/>
                    </a:xfrm>
                    <a:prstGeom prst="rect">
                      <a:avLst/>
                    </a:prstGeom>
                  </pic:spPr>
                </pic:pic>
              </a:graphicData>
            </a:graphic>
          </wp:inline>
        </w:drawing>
      </w:r>
    </w:p>
    <w:p w:rsidR="00827262" w:rsidRDefault="00827262">
      <w:r>
        <w:t>Better:</w:t>
      </w:r>
    </w:p>
    <w:p w:rsidR="00827262" w:rsidRDefault="00827262">
      <w:r>
        <w:rPr>
          <w:noProof/>
        </w:rPr>
        <w:drawing>
          <wp:inline distT="0" distB="0" distL="0" distR="0">
            <wp:extent cx="4572000" cy="3008376"/>
            <wp:effectExtent l="0" t="0" r="0" b="1905"/>
            <wp:docPr id="24" name="Picture 24" descr="Partner description box from The Portal to Texas History features text that describes th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eck2.jpg"/>
                    <pic:cNvPicPr/>
                  </pic:nvPicPr>
                  <pic:blipFill>
                    <a:blip r:embed="rId13">
                      <a:extLst>
                        <a:ext uri="{28A0092B-C50C-407E-A947-70E740481C1C}">
                          <a14:useLocalDpi xmlns:a14="http://schemas.microsoft.com/office/drawing/2010/main" val="0"/>
                        </a:ext>
                      </a:extLst>
                    </a:blip>
                    <a:stretch>
                      <a:fillRect/>
                    </a:stretch>
                  </pic:blipFill>
                  <pic:spPr>
                    <a:xfrm>
                      <a:off x="0" y="0"/>
                      <a:ext cx="4572000" cy="3008376"/>
                    </a:xfrm>
                    <a:prstGeom prst="rect">
                      <a:avLst/>
                    </a:prstGeom>
                  </pic:spPr>
                </pic:pic>
              </a:graphicData>
            </a:graphic>
          </wp:inline>
        </w:drawing>
      </w:r>
      <w:r w:rsidR="00F1599C">
        <w:br w:type="textWrapping" w:clear="all"/>
      </w:r>
    </w:p>
    <w:p w:rsidR="002E07BC" w:rsidRDefault="00456DBC">
      <w:bookmarkStart w:id="0" w:name="_GoBack"/>
      <w:bookmarkEnd w:id="0"/>
      <w:r>
        <w:br w:type="column"/>
      </w:r>
      <w:r w:rsidR="00CA6D81">
        <w:lastRenderedPageBreak/>
        <w:t>If the partner’s contribution to The Portal is the result of a grant or another type of special funding, incorporate the fundi</w:t>
      </w:r>
      <w:r w:rsidR="001707C5">
        <w:t>n</w:t>
      </w:r>
      <w:r w:rsidR="00CA6D81">
        <w:t>g in the short description.</w:t>
      </w:r>
    </w:p>
    <w:p w:rsidR="001707C5" w:rsidRDefault="001707C5">
      <w:r>
        <w:t>Original:</w:t>
      </w:r>
    </w:p>
    <w:p w:rsidR="001707C5" w:rsidRDefault="001707C5">
      <w:r>
        <w:rPr>
          <w:noProof/>
        </w:rPr>
        <w:drawing>
          <wp:inline distT="0" distB="0" distL="0" distR="0">
            <wp:extent cx="4590288" cy="3273552"/>
            <wp:effectExtent l="0" t="0" r="1270" b="3175"/>
            <wp:docPr id="1" name="Picture 1" descr="Partner description box from The Portal to Texas History provides details about the partner's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cy1.jpg"/>
                    <pic:cNvPicPr/>
                  </pic:nvPicPr>
                  <pic:blipFill>
                    <a:blip r:embed="rId14">
                      <a:extLst>
                        <a:ext uri="{28A0092B-C50C-407E-A947-70E740481C1C}">
                          <a14:useLocalDpi xmlns:a14="http://schemas.microsoft.com/office/drawing/2010/main" val="0"/>
                        </a:ext>
                      </a:extLst>
                    </a:blip>
                    <a:stretch>
                      <a:fillRect/>
                    </a:stretch>
                  </pic:blipFill>
                  <pic:spPr>
                    <a:xfrm>
                      <a:off x="0" y="0"/>
                      <a:ext cx="4590288" cy="3273552"/>
                    </a:xfrm>
                    <a:prstGeom prst="rect">
                      <a:avLst/>
                    </a:prstGeom>
                  </pic:spPr>
                </pic:pic>
              </a:graphicData>
            </a:graphic>
          </wp:inline>
        </w:drawing>
      </w:r>
    </w:p>
    <w:p w:rsidR="001707C5" w:rsidRDefault="001707C5">
      <w:r>
        <w:t>Better:</w:t>
      </w:r>
    </w:p>
    <w:p w:rsidR="001707C5" w:rsidRDefault="001707C5">
      <w:r>
        <w:rPr>
          <w:noProof/>
        </w:rPr>
        <w:drawing>
          <wp:inline distT="0" distB="0" distL="0" distR="0">
            <wp:extent cx="4608576" cy="3072384"/>
            <wp:effectExtent l="0" t="0" r="1905" b="0"/>
            <wp:docPr id="2" name="Picture 2" descr="Partner description box from The Portal to Texas History adds acknowledgement of funding source to the previously exist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cy2.jpg"/>
                    <pic:cNvPicPr/>
                  </pic:nvPicPr>
                  <pic:blipFill>
                    <a:blip r:embed="rId15">
                      <a:extLst>
                        <a:ext uri="{28A0092B-C50C-407E-A947-70E740481C1C}">
                          <a14:useLocalDpi xmlns:a14="http://schemas.microsoft.com/office/drawing/2010/main" val="0"/>
                        </a:ext>
                      </a:extLst>
                    </a:blip>
                    <a:stretch>
                      <a:fillRect/>
                    </a:stretch>
                  </pic:blipFill>
                  <pic:spPr>
                    <a:xfrm>
                      <a:off x="0" y="0"/>
                      <a:ext cx="4608576" cy="3072384"/>
                    </a:xfrm>
                    <a:prstGeom prst="rect">
                      <a:avLst/>
                    </a:prstGeom>
                  </pic:spPr>
                </pic:pic>
              </a:graphicData>
            </a:graphic>
          </wp:inline>
        </w:drawing>
      </w:r>
    </w:p>
    <w:p w:rsidR="00F96177" w:rsidRDefault="001707C5">
      <w:r>
        <w:br w:type="column"/>
      </w:r>
      <w:r w:rsidR="00CA6D81">
        <w:lastRenderedPageBreak/>
        <w:t>Use headings to break up blocks of text in the long description.</w:t>
      </w:r>
    </w:p>
    <w:p w:rsidR="00F96177" w:rsidRDefault="00F96177">
      <w:r>
        <w:t>Original:</w:t>
      </w:r>
    </w:p>
    <w:p w:rsidR="00F96177" w:rsidRDefault="00F96177">
      <w:r>
        <w:rPr>
          <w:noProof/>
        </w:rPr>
        <w:drawing>
          <wp:inline distT="0" distB="0" distL="0" distR="0">
            <wp:extent cx="6391656" cy="2788920"/>
            <wp:effectExtent l="0" t="0" r="9525" b="0"/>
            <wp:docPr id="4" name="Picture 4" descr="Long partner description from The Portal to Texas History showing several paragraphs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eng1.jpg"/>
                    <pic:cNvPicPr/>
                  </pic:nvPicPr>
                  <pic:blipFill>
                    <a:blip r:embed="rId16">
                      <a:extLst>
                        <a:ext uri="{28A0092B-C50C-407E-A947-70E740481C1C}">
                          <a14:useLocalDpi xmlns:a14="http://schemas.microsoft.com/office/drawing/2010/main" val="0"/>
                        </a:ext>
                      </a:extLst>
                    </a:blip>
                    <a:stretch>
                      <a:fillRect/>
                    </a:stretch>
                  </pic:blipFill>
                  <pic:spPr>
                    <a:xfrm>
                      <a:off x="0" y="0"/>
                      <a:ext cx="6391656" cy="2788920"/>
                    </a:xfrm>
                    <a:prstGeom prst="rect">
                      <a:avLst/>
                    </a:prstGeom>
                  </pic:spPr>
                </pic:pic>
              </a:graphicData>
            </a:graphic>
          </wp:inline>
        </w:drawing>
      </w:r>
    </w:p>
    <w:p w:rsidR="00F96177" w:rsidRDefault="00F96177">
      <w:r>
        <w:t>Better:</w:t>
      </w:r>
    </w:p>
    <w:p w:rsidR="00F96177" w:rsidRDefault="00F96177">
      <w:r>
        <w:rPr>
          <w:noProof/>
        </w:rPr>
        <w:drawing>
          <wp:inline distT="0" distB="0" distL="0" distR="0">
            <wp:extent cx="6391656" cy="3383280"/>
            <wp:effectExtent l="0" t="0" r="9525" b="7620"/>
            <wp:docPr id="5" name="Picture 5" descr="Long partner description from The Portal to Texas History showing several paragraphs of text organized under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eng2.jpg"/>
                    <pic:cNvPicPr/>
                  </pic:nvPicPr>
                  <pic:blipFill>
                    <a:blip r:embed="rId17">
                      <a:extLst>
                        <a:ext uri="{28A0092B-C50C-407E-A947-70E740481C1C}">
                          <a14:useLocalDpi xmlns:a14="http://schemas.microsoft.com/office/drawing/2010/main" val="0"/>
                        </a:ext>
                      </a:extLst>
                    </a:blip>
                    <a:stretch>
                      <a:fillRect/>
                    </a:stretch>
                  </pic:blipFill>
                  <pic:spPr>
                    <a:xfrm>
                      <a:off x="0" y="0"/>
                      <a:ext cx="6391656" cy="3383280"/>
                    </a:xfrm>
                    <a:prstGeom prst="rect">
                      <a:avLst/>
                    </a:prstGeom>
                  </pic:spPr>
                </pic:pic>
              </a:graphicData>
            </a:graphic>
          </wp:inline>
        </w:drawing>
      </w:r>
    </w:p>
    <w:p w:rsidR="006F1E08" w:rsidRDefault="00F96177" w:rsidP="00806597">
      <w:r>
        <w:br w:type="column"/>
      </w:r>
      <w:r w:rsidR="00CA6D81">
        <w:lastRenderedPageBreak/>
        <w:t>When the long description is carried over from the short description and/or provides an insufficient amount of information, augment with information from the partner’s website where possible.</w:t>
      </w:r>
    </w:p>
    <w:p w:rsidR="006F1E08" w:rsidRDefault="006F1E08" w:rsidP="00806597">
      <w:r>
        <w:t>Original:</w:t>
      </w:r>
    </w:p>
    <w:p w:rsidR="006F1E08" w:rsidRDefault="006F1E08" w:rsidP="00806597">
      <w:r>
        <w:rPr>
          <w:noProof/>
        </w:rPr>
        <w:drawing>
          <wp:inline distT="0" distB="0" distL="0" distR="0">
            <wp:extent cx="6400800" cy="3346704"/>
            <wp:effectExtent l="0" t="0" r="0" b="6350"/>
            <wp:docPr id="6" name="Picture 6" descr="Long partner description from The Portal to Texas History containing the same text as the short partne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lib1.jpg"/>
                    <pic:cNvPicPr/>
                  </pic:nvPicPr>
                  <pic:blipFill>
                    <a:blip r:embed="rId18">
                      <a:extLst>
                        <a:ext uri="{28A0092B-C50C-407E-A947-70E740481C1C}">
                          <a14:useLocalDpi xmlns:a14="http://schemas.microsoft.com/office/drawing/2010/main" val="0"/>
                        </a:ext>
                      </a:extLst>
                    </a:blip>
                    <a:stretch>
                      <a:fillRect/>
                    </a:stretch>
                  </pic:blipFill>
                  <pic:spPr>
                    <a:xfrm>
                      <a:off x="0" y="0"/>
                      <a:ext cx="6400800" cy="3346704"/>
                    </a:xfrm>
                    <a:prstGeom prst="rect">
                      <a:avLst/>
                    </a:prstGeom>
                  </pic:spPr>
                </pic:pic>
              </a:graphicData>
            </a:graphic>
          </wp:inline>
        </w:drawing>
      </w:r>
    </w:p>
    <w:p w:rsidR="006F1E08" w:rsidRDefault="006F1E08" w:rsidP="00806597">
      <w:r>
        <w:t>Better:</w:t>
      </w:r>
    </w:p>
    <w:p w:rsidR="006F1E08" w:rsidRDefault="006F1E08" w:rsidP="00806597">
      <w:r>
        <w:rPr>
          <w:noProof/>
        </w:rPr>
        <w:drawing>
          <wp:inline distT="0" distB="0" distL="0" distR="0">
            <wp:extent cx="6072447" cy="3108960"/>
            <wp:effectExtent l="0" t="0" r="5080" b="0"/>
            <wp:docPr id="7" name="Picture 7" descr="Long partner description from The Portal to Texas History contains more information drawn from the partner'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lib2.jpg"/>
                    <pic:cNvPicPr/>
                  </pic:nvPicPr>
                  <pic:blipFill>
                    <a:blip r:embed="rId19">
                      <a:extLst>
                        <a:ext uri="{28A0092B-C50C-407E-A947-70E740481C1C}">
                          <a14:useLocalDpi xmlns:a14="http://schemas.microsoft.com/office/drawing/2010/main" val="0"/>
                        </a:ext>
                      </a:extLst>
                    </a:blip>
                    <a:stretch>
                      <a:fillRect/>
                    </a:stretch>
                  </pic:blipFill>
                  <pic:spPr>
                    <a:xfrm>
                      <a:off x="0" y="0"/>
                      <a:ext cx="6072447" cy="3108960"/>
                    </a:xfrm>
                    <a:prstGeom prst="rect">
                      <a:avLst/>
                    </a:prstGeom>
                  </pic:spPr>
                </pic:pic>
              </a:graphicData>
            </a:graphic>
          </wp:inline>
        </w:drawing>
      </w:r>
    </w:p>
    <w:p w:rsidR="000B01D7" w:rsidRPr="00310F68" w:rsidRDefault="006F1E08" w:rsidP="000B01D7">
      <w:r>
        <w:br w:type="column"/>
      </w:r>
      <w:r w:rsidR="00310F68">
        <w:lastRenderedPageBreak/>
        <w:t xml:space="preserve">When revising both </w:t>
      </w:r>
      <w:r w:rsidR="002F0D9E">
        <w:t xml:space="preserve">short and long </w:t>
      </w:r>
      <w:r w:rsidR="00310F68">
        <w:t xml:space="preserve">descriptions of the same partner, incorporate main points in </w:t>
      </w:r>
      <w:r w:rsidR="002F0D9E">
        <w:t xml:space="preserve">the </w:t>
      </w:r>
      <w:r w:rsidR="00310F68">
        <w:t>short description and go into further detail about the partner in the long description. Incorporate information about funding in the short description</w:t>
      </w:r>
      <w:r w:rsidR="000B01D7">
        <w:t xml:space="preserve">.  </w:t>
      </w:r>
      <w:r w:rsidR="000B01D7">
        <w:t>Use headings in the long description to expand upon points in the short description and create a logical structure of information.</w:t>
      </w:r>
    </w:p>
    <w:p w:rsidR="00310F68" w:rsidRDefault="00F81661">
      <w:r>
        <w:t>Original short description:</w:t>
      </w:r>
    </w:p>
    <w:p w:rsidR="00F81661" w:rsidRDefault="00F81661">
      <w:r>
        <w:rPr>
          <w:noProof/>
        </w:rPr>
        <w:drawing>
          <wp:inline distT="0" distB="0" distL="0" distR="0">
            <wp:extent cx="4572000" cy="3017520"/>
            <wp:effectExtent l="0" t="0" r="0" b="0"/>
            <wp:docPr id="8" name="Picture 8" descr="Partner description box from The Portal to Texas History describes the partner's collections instead of th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f1.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3017520"/>
                    </a:xfrm>
                    <a:prstGeom prst="rect">
                      <a:avLst/>
                    </a:prstGeom>
                  </pic:spPr>
                </pic:pic>
              </a:graphicData>
            </a:graphic>
          </wp:inline>
        </w:drawing>
      </w:r>
    </w:p>
    <w:p w:rsidR="00F81661" w:rsidRDefault="00F81661">
      <w:r>
        <w:t>Better short description:</w:t>
      </w:r>
    </w:p>
    <w:p w:rsidR="00F108BD" w:rsidRDefault="00F81661">
      <w:r>
        <w:rPr>
          <w:noProof/>
        </w:rPr>
        <w:drawing>
          <wp:inline distT="0" distB="0" distL="0" distR="0">
            <wp:extent cx="4572000" cy="3026664"/>
            <wp:effectExtent l="0" t="0" r="0" b="2540"/>
            <wp:docPr id="25" name="Picture 25" descr="Partner description box from The Portal to Texas History features revised text that describes the partner's purpose and acknowledges its contributions to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f2.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3026664"/>
                    </a:xfrm>
                    <a:prstGeom prst="rect">
                      <a:avLst/>
                    </a:prstGeom>
                  </pic:spPr>
                </pic:pic>
              </a:graphicData>
            </a:graphic>
          </wp:inline>
        </w:drawing>
      </w:r>
    </w:p>
    <w:p w:rsidR="00F81661" w:rsidRDefault="00F108BD">
      <w:r>
        <w:br w:type="column"/>
      </w:r>
      <w:r>
        <w:lastRenderedPageBreak/>
        <w:t>Original long description:</w:t>
      </w:r>
    </w:p>
    <w:p w:rsidR="00F108BD" w:rsidRDefault="00F108BD">
      <w:r>
        <w:rPr>
          <w:noProof/>
        </w:rPr>
        <w:drawing>
          <wp:inline distT="0" distB="0" distL="0" distR="0">
            <wp:extent cx="6446520" cy="3364992"/>
            <wp:effectExtent l="0" t="0" r="0" b="6985"/>
            <wp:docPr id="28" name="Picture 28" descr="Long partner description from The Portal to Texas History simply repeats the short description which describes the partner's collections instead of th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f3.jpg"/>
                    <pic:cNvPicPr/>
                  </pic:nvPicPr>
                  <pic:blipFill>
                    <a:blip r:embed="rId22">
                      <a:extLst>
                        <a:ext uri="{28A0092B-C50C-407E-A947-70E740481C1C}">
                          <a14:useLocalDpi xmlns:a14="http://schemas.microsoft.com/office/drawing/2010/main" val="0"/>
                        </a:ext>
                      </a:extLst>
                    </a:blip>
                    <a:stretch>
                      <a:fillRect/>
                    </a:stretch>
                  </pic:blipFill>
                  <pic:spPr>
                    <a:xfrm>
                      <a:off x="0" y="0"/>
                      <a:ext cx="6446520" cy="3364992"/>
                    </a:xfrm>
                    <a:prstGeom prst="rect">
                      <a:avLst/>
                    </a:prstGeom>
                  </pic:spPr>
                </pic:pic>
              </a:graphicData>
            </a:graphic>
          </wp:inline>
        </w:drawing>
      </w:r>
    </w:p>
    <w:p w:rsidR="00F108BD" w:rsidRDefault="00F108BD">
      <w:r>
        <w:t>Better long description:</w:t>
      </w:r>
    </w:p>
    <w:p w:rsidR="00F81661" w:rsidRPr="00F81661" w:rsidRDefault="00F108BD">
      <w:r>
        <w:rPr>
          <w:noProof/>
        </w:rPr>
        <w:drawing>
          <wp:inline distT="0" distB="0" distL="0" distR="0">
            <wp:extent cx="6437376" cy="3291840"/>
            <wp:effectExtent l="0" t="0" r="1905" b="3810"/>
            <wp:docPr id="29" name="Picture 29" descr="Long collection description from The Portal to Texas History showing an enhanced description of the partner with several paragraphs of text organized under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f4.jpg"/>
                    <pic:cNvPicPr/>
                  </pic:nvPicPr>
                  <pic:blipFill>
                    <a:blip r:embed="rId23">
                      <a:extLst>
                        <a:ext uri="{28A0092B-C50C-407E-A947-70E740481C1C}">
                          <a14:useLocalDpi xmlns:a14="http://schemas.microsoft.com/office/drawing/2010/main" val="0"/>
                        </a:ext>
                      </a:extLst>
                    </a:blip>
                    <a:stretch>
                      <a:fillRect/>
                    </a:stretch>
                  </pic:blipFill>
                  <pic:spPr>
                    <a:xfrm>
                      <a:off x="0" y="0"/>
                      <a:ext cx="6437376" cy="3291840"/>
                    </a:xfrm>
                    <a:prstGeom prst="rect">
                      <a:avLst/>
                    </a:prstGeom>
                  </pic:spPr>
                </pic:pic>
              </a:graphicData>
            </a:graphic>
          </wp:inline>
        </w:drawing>
      </w:r>
    </w:p>
    <w:sectPr w:rsidR="00F81661" w:rsidRPr="00F81661" w:rsidSect="0091679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597" w:rsidRDefault="00806597" w:rsidP="00806597">
      <w:pPr>
        <w:spacing w:after="0"/>
      </w:pPr>
      <w:r>
        <w:separator/>
      </w:r>
    </w:p>
  </w:endnote>
  <w:endnote w:type="continuationSeparator" w:id="0">
    <w:p w:rsidR="00806597" w:rsidRDefault="00806597" w:rsidP="008065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597" w:rsidRDefault="00806597" w:rsidP="00806597">
      <w:pPr>
        <w:spacing w:after="0"/>
      </w:pPr>
      <w:r>
        <w:separator/>
      </w:r>
    </w:p>
  </w:footnote>
  <w:footnote w:type="continuationSeparator" w:id="0">
    <w:p w:rsidR="00806597" w:rsidRDefault="00806597" w:rsidP="0080659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2302DE"/>
    <w:multiLevelType w:val="hybridMultilevel"/>
    <w:tmpl w:val="57F23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4F0ACD"/>
    <w:multiLevelType w:val="hybridMultilevel"/>
    <w:tmpl w:val="F1A4D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9E5"/>
    <w:rsid w:val="00073F03"/>
    <w:rsid w:val="000B01D7"/>
    <w:rsid w:val="001707C5"/>
    <w:rsid w:val="00195366"/>
    <w:rsid w:val="001B4927"/>
    <w:rsid w:val="00201461"/>
    <w:rsid w:val="00215066"/>
    <w:rsid w:val="00225FD1"/>
    <w:rsid w:val="002C6ABE"/>
    <w:rsid w:val="002D0BF2"/>
    <w:rsid w:val="002E07BC"/>
    <w:rsid w:val="002F0D9E"/>
    <w:rsid w:val="00310F68"/>
    <w:rsid w:val="00311AAD"/>
    <w:rsid w:val="003A2BD7"/>
    <w:rsid w:val="00417F06"/>
    <w:rsid w:val="00424AC3"/>
    <w:rsid w:val="00450B2E"/>
    <w:rsid w:val="00456DBC"/>
    <w:rsid w:val="00516165"/>
    <w:rsid w:val="00543C51"/>
    <w:rsid w:val="005636C8"/>
    <w:rsid w:val="006366E9"/>
    <w:rsid w:val="00660BB9"/>
    <w:rsid w:val="00662FC0"/>
    <w:rsid w:val="00683DD8"/>
    <w:rsid w:val="006A1192"/>
    <w:rsid w:val="006B7566"/>
    <w:rsid w:val="006C6759"/>
    <w:rsid w:val="006D5FBF"/>
    <w:rsid w:val="006F1E08"/>
    <w:rsid w:val="00717271"/>
    <w:rsid w:val="007611BB"/>
    <w:rsid w:val="00765AAF"/>
    <w:rsid w:val="007E1381"/>
    <w:rsid w:val="00800F8E"/>
    <w:rsid w:val="00806597"/>
    <w:rsid w:val="008241F9"/>
    <w:rsid w:val="00827262"/>
    <w:rsid w:val="008A7855"/>
    <w:rsid w:val="008B4561"/>
    <w:rsid w:val="008D131B"/>
    <w:rsid w:val="00916790"/>
    <w:rsid w:val="0098757A"/>
    <w:rsid w:val="00A04026"/>
    <w:rsid w:val="00A33E43"/>
    <w:rsid w:val="00A70E55"/>
    <w:rsid w:val="00A826E7"/>
    <w:rsid w:val="00A835E9"/>
    <w:rsid w:val="00A92902"/>
    <w:rsid w:val="00AA5A4F"/>
    <w:rsid w:val="00AC6903"/>
    <w:rsid w:val="00B7363E"/>
    <w:rsid w:val="00C00C05"/>
    <w:rsid w:val="00C02595"/>
    <w:rsid w:val="00C472FF"/>
    <w:rsid w:val="00C627B9"/>
    <w:rsid w:val="00CA6D81"/>
    <w:rsid w:val="00D11E67"/>
    <w:rsid w:val="00D51924"/>
    <w:rsid w:val="00D767BA"/>
    <w:rsid w:val="00DE60D9"/>
    <w:rsid w:val="00E03FA2"/>
    <w:rsid w:val="00E6478B"/>
    <w:rsid w:val="00E67DF8"/>
    <w:rsid w:val="00EB4437"/>
    <w:rsid w:val="00EC59E5"/>
    <w:rsid w:val="00F108BD"/>
    <w:rsid w:val="00F1599C"/>
    <w:rsid w:val="00F663D9"/>
    <w:rsid w:val="00F721FD"/>
    <w:rsid w:val="00F81661"/>
    <w:rsid w:val="00F96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0567E"/>
  <w15:chartTrackingRefBased/>
  <w15:docId w15:val="{55C03FDD-237A-4562-9FFD-34AF720C6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75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8757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57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8757A"/>
    <w:pPr>
      <w:ind w:left="720"/>
      <w:contextualSpacing/>
    </w:pPr>
  </w:style>
  <w:style w:type="character" w:customStyle="1" w:styleId="Heading1Char">
    <w:name w:val="Heading 1 Char"/>
    <w:basedOn w:val="DefaultParagraphFont"/>
    <w:link w:val="Heading1"/>
    <w:uiPriority w:val="9"/>
    <w:rsid w:val="0098757A"/>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AA5A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A4F"/>
    <w:rPr>
      <w:rFonts w:ascii="Segoe UI" w:hAnsi="Segoe UI" w:cs="Segoe UI"/>
      <w:sz w:val="18"/>
      <w:szCs w:val="18"/>
    </w:rPr>
  </w:style>
  <w:style w:type="paragraph" w:styleId="Header">
    <w:name w:val="header"/>
    <w:basedOn w:val="Normal"/>
    <w:link w:val="HeaderChar"/>
    <w:uiPriority w:val="99"/>
    <w:unhideWhenUsed/>
    <w:rsid w:val="00806597"/>
    <w:pPr>
      <w:tabs>
        <w:tab w:val="center" w:pos="4680"/>
        <w:tab w:val="right" w:pos="9360"/>
      </w:tabs>
      <w:spacing w:after="0"/>
    </w:pPr>
  </w:style>
  <w:style w:type="character" w:customStyle="1" w:styleId="HeaderChar">
    <w:name w:val="Header Char"/>
    <w:basedOn w:val="DefaultParagraphFont"/>
    <w:link w:val="Header"/>
    <w:uiPriority w:val="99"/>
    <w:rsid w:val="00806597"/>
  </w:style>
  <w:style w:type="paragraph" w:styleId="Footer">
    <w:name w:val="footer"/>
    <w:basedOn w:val="Normal"/>
    <w:link w:val="FooterChar"/>
    <w:uiPriority w:val="99"/>
    <w:unhideWhenUsed/>
    <w:rsid w:val="00806597"/>
    <w:pPr>
      <w:tabs>
        <w:tab w:val="center" w:pos="4680"/>
        <w:tab w:val="right" w:pos="9360"/>
      </w:tabs>
      <w:spacing w:after="0"/>
    </w:pPr>
  </w:style>
  <w:style w:type="character" w:customStyle="1" w:styleId="FooterChar">
    <w:name w:val="Footer Char"/>
    <w:basedOn w:val="DefaultParagraphFont"/>
    <w:link w:val="Footer"/>
    <w:uiPriority w:val="99"/>
    <w:rsid w:val="00806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63159-7C54-46E3-ADB2-7F9992364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UNT Libraries</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Reis, Nancy</dc:creator>
  <cp:keywords/>
  <dc:description/>
  <cp:lastModifiedBy>Reis, Nancy</cp:lastModifiedBy>
  <cp:revision>2</cp:revision>
  <cp:lastPrinted>2018-01-23T23:20:00Z</cp:lastPrinted>
  <dcterms:created xsi:type="dcterms:W3CDTF">2020-05-08T23:02:00Z</dcterms:created>
  <dcterms:modified xsi:type="dcterms:W3CDTF">2020-05-08T23:02:00Z</dcterms:modified>
</cp:coreProperties>
</file>