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1A" w:rsidRPr="0024601B" w:rsidRDefault="000D741F" w:rsidP="00CC3393">
      <w:pPr>
        <w:jc w:val="center"/>
        <w:rPr>
          <w:b/>
          <w:sz w:val="32"/>
          <w:szCs w:val="32"/>
        </w:rPr>
      </w:pPr>
      <w:bookmarkStart w:id="0" w:name="_GoBack"/>
      <w:bookmarkEnd w:id="0"/>
      <w:r w:rsidRPr="0024601B">
        <w:rPr>
          <w:b/>
          <w:sz w:val="32"/>
          <w:szCs w:val="32"/>
        </w:rPr>
        <w:t>Project Steps Checklist for Portal Model 1 Partners</w:t>
      </w:r>
    </w:p>
    <w:p w:rsidR="000D741F" w:rsidRDefault="000D741F"/>
    <w:p w:rsidR="000D741F" w:rsidRDefault="000D741F" w:rsidP="000D741F">
      <w:r>
        <w:t xml:space="preserve">In this model, you are responsible for providing information about your collection, and preparing and shipping your materials.  We scan your items, create metadata, and process, upload, and digitally preserve your final content.  </w:t>
      </w:r>
    </w:p>
    <w:p w:rsidR="0024601B" w:rsidRDefault="0024601B" w:rsidP="000D741F"/>
    <w:p w:rsidR="000D741F" w:rsidRDefault="000D741F" w:rsidP="000D741F">
      <w:r>
        <w:t xml:space="preserve">Here is a checklist of steps for </w:t>
      </w:r>
      <w:r w:rsidR="0043197D">
        <w:t>you to complete before your project begins:</w:t>
      </w:r>
    </w:p>
    <w:p w:rsidR="000D741F" w:rsidRDefault="000D741F" w:rsidP="000D741F"/>
    <w:p w:rsidR="00C55CF0" w:rsidRPr="00C55CF0" w:rsidRDefault="00C55CF0" w:rsidP="000D741F">
      <w:pPr>
        <w:rPr>
          <w:b/>
        </w:rPr>
      </w:pPr>
      <w:r>
        <w:rPr>
          <w:b/>
        </w:rPr>
        <w:t>Before the project begins</w:t>
      </w:r>
    </w:p>
    <w:p w:rsidR="000D741F" w:rsidRDefault="000D741F" w:rsidP="0024601B">
      <w:pPr>
        <w:pStyle w:val="ListParagraph"/>
        <w:numPr>
          <w:ilvl w:val="0"/>
          <w:numId w:val="1"/>
        </w:numPr>
      </w:pPr>
      <w:r>
        <w:t xml:space="preserve">Work with your Portal contact to determine </w:t>
      </w:r>
      <w:r w:rsidRPr="0024601B">
        <w:rPr>
          <w:u w:val="single"/>
        </w:rPr>
        <w:t>feasibility and costs</w:t>
      </w:r>
    </w:p>
    <w:p w:rsidR="000D741F" w:rsidRDefault="000D741F" w:rsidP="0024601B">
      <w:pPr>
        <w:pStyle w:val="ListParagraph"/>
        <w:numPr>
          <w:ilvl w:val="0"/>
          <w:numId w:val="1"/>
        </w:numPr>
      </w:pPr>
      <w:r>
        <w:t xml:space="preserve">Complete the </w:t>
      </w:r>
      <w:r w:rsidRPr="0024601B">
        <w:rPr>
          <w:b/>
          <w:i/>
        </w:rPr>
        <w:t>Project Agreement</w:t>
      </w:r>
      <w:r>
        <w:t xml:space="preserve"> and/or </w:t>
      </w:r>
      <w:r w:rsidRPr="0024601B">
        <w:rPr>
          <w:b/>
          <w:i/>
        </w:rPr>
        <w:t>Online Rights Agreement</w:t>
      </w:r>
      <w:r>
        <w:t xml:space="preserve"> </w:t>
      </w:r>
    </w:p>
    <w:p w:rsidR="00C55CF0" w:rsidRDefault="00C55CF0" w:rsidP="00C55CF0"/>
    <w:p w:rsidR="00C55CF0" w:rsidRPr="00C55CF0" w:rsidRDefault="00C55CF0" w:rsidP="00C55CF0">
      <w:pPr>
        <w:rPr>
          <w:b/>
        </w:rPr>
      </w:pPr>
      <w:r>
        <w:rPr>
          <w:b/>
        </w:rPr>
        <w:t>Prepare your collection for digitization</w:t>
      </w:r>
    </w:p>
    <w:p w:rsidR="000D741F" w:rsidRDefault="007B43C5" w:rsidP="00C55CF0">
      <w:pPr>
        <w:pStyle w:val="ListParagraph"/>
        <w:numPr>
          <w:ilvl w:val="0"/>
          <w:numId w:val="1"/>
        </w:numPr>
      </w:pPr>
      <w:r>
        <w:t>Assign</w:t>
      </w:r>
      <w:r w:rsidR="000D741F">
        <w:t xml:space="preserve"> </w:t>
      </w:r>
      <w:r w:rsidR="000D741F" w:rsidRPr="0024601B">
        <w:rPr>
          <w:u w:val="single"/>
        </w:rPr>
        <w:t>unique identifiers</w:t>
      </w:r>
      <w:r w:rsidR="00CD083D">
        <w:t xml:space="preserve"> </w:t>
      </w:r>
    </w:p>
    <w:p w:rsidR="000D741F" w:rsidRPr="00C55CF0" w:rsidRDefault="000D741F" w:rsidP="00C55CF0">
      <w:pPr>
        <w:pStyle w:val="ListParagraph"/>
        <w:numPr>
          <w:ilvl w:val="0"/>
          <w:numId w:val="1"/>
        </w:numPr>
      </w:pPr>
      <w:r>
        <w:t>Complete an item-level inventory and prepare the</w:t>
      </w:r>
      <w:r w:rsidR="007B43C5">
        <w:t xml:space="preserve"> </w:t>
      </w:r>
      <w:r>
        <w:t>packing list</w:t>
      </w:r>
      <w:r w:rsidR="007B43C5">
        <w:t>(</w:t>
      </w:r>
      <w:r>
        <w:t>s</w:t>
      </w:r>
      <w:r w:rsidR="007B43C5">
        <w:t>) appropriate for your project</w:t>
      </w:r>
      <w:r>
        <w:t xml:space="preserve">, using the </w:t>
      </w:r>
      <w:r w:rsidRPr="0024601B">
        <w:rPr>
          <w:b/>
          <w:i/>
        </w:rPr>
        <w:t>Packing List for Books Form</w:t>
      </w:r>
      <w:r>
        <w:t xml:space="preserve">, the </w:t>
      </w:r>
      <w:r w:rsidRPr="0024601B">
        <w:rPr>
          <w:b/>
          <w:i/>
        </w:rPr>
        <w:t>Packing List for Serials Form</w:t>
      </w:r>
      <w:r>
        <w:t xml:space="preserve">, and/or the </w:t>
      </w:r>
      <w:r w:rsidRPr="0024601B">
        <w:rPr>
          <w:b/>
          <w:i/>
        </w:rPr>
        <w:t>Packing List for Other Items Form</w:t>
      </w:r>
    </w:p>
    <w:p w:rsidR="00C55CF0" w:rsidRDefault="00C55CF0" w:rsidP="00C55CF0">
      <w:pPr>
        <w:ind w:left="360"/>
      </w:pPr>
    </w:p>
    <w:p w:rsidR="00C55CF0" w:rsidRPr="00C55CF0" w:rsidRDefault="00C55CF0" w:rsidP="00C55CF0">
      <w:pPr>
        <w:rPr>
          <w:b/>
        </w:rPr>
      </w:pPr>
      <w:r>
        <w:rPr>
          <w:b/>
        </w:rPr>
        <w:t>Tell us more about your collection</w:t>
      </w:r>
    </w:p>
    <w:p w:rsidR="000D741F" w:rsidRDefault="000D741F" w:rsidP="00C55CF0">
      <w:pPr>
        <w:pStyle w:val="ListParagraph"/>
        <w:numPr>
          <w:ilvl w:val="0"/>
          <w:numId w:val="1"/>
        </w:numPr>
      </w:pPr>
      <w:r>
        <w:t xml:space="preserve">Communicate your metadata preferences to us using the </w:t>
      </w:r>
      <w:r w:rsidRPr="0024601B">
        <w:rPr>
          <w:b/>
          <w:i/>
        </w:rPr>
        <w:t>Metadata Request Form</w:t>
      </w:r>
      <w:r>
        <w:t xml:space="preserve">  </w:t>
      </w:r>
    </w:p>
    <w:p w:rsidR="0024601B" w:rsidRDefault="000D741F" w:rsidP="00C55CF0">
      <w:pPr>
        <w:pStyle w:val="ListParagraph"/>
        <w:numPr>
          <w:ilvl w:val="0"/>
          <w:numId w:val="1"/>
        </w:numPr>
      </w:pPr>
      <w:r>
        <w:t xml:space="preserve">Prepare descriptions of your institution and collection on the </w:t>
      </w:r>
      <w:r w:rsidRPr="0024601B">
        <w:rPr>
          <w:b/>
          <w:i/>
        </w:rPr>
        <w:t>Display Information Form</w:t>
      </w:r>
      <w:r>
        <w:t xml:space="preserve"> </w:t>
      </w:r>
    </w:p>
    <w:p w:rsidR="00C55CF0" w:rsidRDefault="00C55CF0" w:rsidP="00C55CF0"/>
    <w:p w:rsidR="00C55CF0" w:rsidRPr="00C55CF0" w:rsidRDefault="00C55CF0" w:rsidP="00C55CF0">
      <w:pPr>
        <w:rPr>
          <w:b/>
        </w:rPr>
      </w:pPr>
      <w:r>
        <w:rPr>
          <w:b/>
        </w:rPr>
        <w:t>Prepare your materials for delivery</w:t>
      </w:r>
    </w:p>
    <w:p w:rsidR="000D741F" w:rsidRDefault="0024601B" w:rsidP="00C55CF0">
      <w:pPr>
        <w:pStyle w:val="ListParagraph"/>
        <w:numPr>
          <w:ilvl w:val="0"/>
          <w:numId w:val="1"/>
        </w:numPr>
      </w:pPr>
      <w:r>
        <w:t xml:space="preserve">Following </w:t>
      </w:r>
      <w:r w:rsidR="000D741F">
        <w:t xml:space="preserve">the </w:t>
      </w:r>
      <w:r w:rsidR="000D741F" w:rsidRPr="0024601B">
        <w:rPr>
          <w:u w:val="single"/>
        </w:rPr>
        <w:t>packi</w:t>
      </w:r>
      <w:r w:rsidR="0043197D" w:rsidRPr="0024601B">
        <w:rPr>
          <w:u w:val="single"/>
        </w:rPr>
        <w:t>ng and shipping instructions</w:t>
      </w:r>
      <w:r w:rsidR="000D741F">
        <w:t xml:space="preserve">, pack your materials and label your boxes consistently using the </w:t>
      </w:r>
      <w:r w:rsidR="000D741F" w:rsidRPr="0024601B">
        <w:rPr>
          <w:b/>
          <w:i/>
        </w:rPr>
        <w:t>Box Labels Form</w:t>
      </w:r>
      <w:r w:rsidR="000D741F">
        <w:t xml:space="preserve">  </w:t>
      </w:r>
    </w:p>
    <w:p w:rsidR="000D741F" w:rsidRDefault="000D741F" w:rsidP="00C55CF0">
      <w:pPr>
        <w:pStyle w:val="ListParagraph"/>
        <w:numPr>
          <w:ilvl w:val="0"/>
          <w:numId w:val="1"/>
        </w:numPr>
      </w:pPr>
      <w:r>
        <w:t>Ship or deliver your materials to the Digital Projects Lab</w:t>
      </w:r>
    </w:p>
    <w:p w:rsidR="00CD083D" w:rsidRDefault="00CD083D" w:rsidP="000D741F"/>
    <w:p w:rsidR="00C55CF0" w:rsidRDefault="00C55CF0" w:rsidP="000D741F"/>
    <w:p w:rsidR="00C55CF0" w:rsidRPr="00C55CF0" w:rsidRDefault="00C55CF0" w:rsidP="000D741F">
      <w:pPr>
        <w:rPr>
          <w:b/>
        </w:rPr>
      </w:pPr>
      <w:r>
        <w:rPr>
          <w:b/>
        </w:rPr>
        <w:t>Links</w:t>
      </w:r>
    </w:p>
    <w:p w:rsidR="00CD083D" w:rsidRDefault="00CD083D" w:rsidP="000D741F">
      <w:r>
        <w:t xml:space="preserve">The forms and agreements for Portal Model 1 Partners are available at </w:t>
      </w:r>
      <w:hyperlink r:id="rId6" w:anchor="partner-model-1-forms-1" w:history="1">
        <w:r w:rsidR="00C55CF0" w:rsidRPr="001754A0">
          <w:rPr>
            <w:rStyle w:val="Hyperlink"/>
          </w:rPr>
          <w:t>http://www.library.unt.edu/digital-projects-unit/forms-portal-partners#partner-model-1-forms-1</w:t>
        </w:r>
      </w:hyperlink>
      <w:r w:rsidR="00C55CF0">
        <w:t>.</w:t>
      </w:r>
    </w:p>
    <w:p w:rsidR="0024601B" w:rsidRDefault="0024601B" w:rsidP="000D741F"/>
    <w:p w:rsidR="0024601B" w:rsidRDefault="0024601B" w:rsidP="000D741F">
      <w:r>
        <w:t xml:space="preserve">More information for partners is at </w:t>
      </w:r>
      <w:hyperlink r:id="rId7" w:history="1">
        <w:r w:rsidR="00C55CF0">
          <w:rPr>
            <w:rStyle w:val="Hyperlink"/>
          </w:rPr>
          <w:t>http://www.library.unt.edu/digital-projects-unit/portal-partners</w:t>
        </w:r>
      </w:hyperlink>
      <w:r>
        <w:t>.</w:t>
      </w:r>
    </w:p>
    <w:sectPr w:rsidR="0024601B" w:rsidSect="00B65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B6100"/>
    <w:multiLevelType w:val="multilevel"/>
    <w:tmpl w:val="4F5E34E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0D741F"/>
    <w:rsid w:val="000D741F"/>
    <w:rsid w:val="001C22F3"/>
    <w:rsid w:val="0024601B"/>
    <w:rsid w:val="002F722C"/>
    <w:rsid w:val="003A6309"/>
    <w:rsid w:val="0043197D"/>
    <w:rsid w:val="004F1755"/>
    <w:rsid w:val="006346D4"/>
    <w:rsid w:val="00735F5A"/>
    <w:rsid w:val="007B43C5"/>
    <w:rsid w:val="008B7CDD"/>
    <w:rsid w:val="00B6511A"/>
    <w:rsid w:val="00C55CF0"/>
    <w:rsid w:val="00CC3393"/>
    <w:rsid w:val="00CD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755"/>
    <w:pPr>
      <w:spacing w:after="0" w:line="240" w:lineRule="auto"/>
    </w:pPr>
    <w:rPr>
      <w:sz w:val="24"/>
      <w:szCs w:val="24"/>
    </w:rPr>
  </w:style>
  <w:style w:type="paragraph" w:styleId="Heading1">
    <w:name w:val="heading 1"/>
    <w:basedOn w:val="Normal"/>
    <w:next w:val="Normal"/>
    <w:link w:val="Heading1Char"/>
    <w:uiPriority w:val="9"/>
    <w:qFormat/>
    <w:rsid w:val="004F175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F175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F175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F175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F175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F175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F1755"/>
    <w:pPr>
      <w:spacing w:before="240" w:after="60"/>
      <w:outlineLvl w:val="6"/>
    </w:pPr>
  </w:style>
  <w:style w:type="paragraph" w:styleId="Heading8">
    <w:name w:val="heading 8"/>
    <w:basedOn w:val="Normal"/>
    <w:next w:val="Normal"/>
    <w:link w:val="Heading8Char"/>
    <w:uiPriority w:val="9"/>
    <w:semiHidden/>
    <w:unhideWhenUsed/>
    <w:qFormat/>
    <w:rsid w:val="004F1755"/>
    <w:pPr>
      <w:spacing w:before="240" w:after="60"/>
      <w:outlineLvl w:val="7"/>
    </w:pPr>
    <w:rPr>
      <w:i/>
      <w:iCs/>
    </w:rPr>
  </w:style>
  <w:style w:type="paragraph" w:styleId="Heading9">
    <w:name w:val="heading 9"/>
    <w:basedOn w:val="Normal"/>
    <w:next w:val="Normal"/>
    <w:link w:val="Heading9Char"/>
    <w:uiPriority w:val="9"/>
    <w:semiHidden/>
    <w:unhideWhenUsed/>
    <w:qFormat/>
    <w:rsid w:val="004F175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75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F175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F175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F1755"/>
    <w:rPr>
      <w:b/>
      <w:bCs/>
      <w:sz w:val="28"/>
      <w:szCs w:val="28"/>
    </w:rPr>
  </w:style>
  <w:style w:type="character" w:customStyle="1" w:styleId="Heading5Char">
    <w:name w:val="Heading 5 Char"/>
    <w:basedOn w:val="DefaultParagraphFont"/>
    <w:link w:val="Heading5"/>
    <w:uiPriority w:val="9"/>
    <w:semiHidden/>
    <w:rsid w:val="004F1755"/>
    <w:rPr>
      <w:b/>
      <w:bCs/>
      <w:i/>
      <w:iCs/>
      <w:sz w:val="26"/>
      <w:szCs w:val="26"/>
    </w:rPr>
  </w:style>
  <w:style w:type="character" w:customStyle="1" w:styleId="Heading6Char">
    <w:name w:val="Heading 6 Char"/>
    <w:basedOn w:val="DefaultParagraphFont"/>
    <w:link w:val="Heading6"/>
    <w:uiPriority w:val="9"/>
    <w:semiHidden/>
    <w:rsid w:val="004F1755"/>
    <w:rPr>
      <w:b/>
      <w:bCs/>
    </w:rPr>
  </w:style>
  <w:style w:type="character" w:customStyle="1" w:styleId="Heading7Char">
    <w:name w:val="Heading 7 Char"/>
    <w:basedOn w:val="DefaultParagraphFont"/>
    <w:link w:val="Heading7"/>
    <w:uiPriority w:val="9"/>
    <w:semiHidden/>
    <w:rsid w:val="004F1755"/>
    <w:rPr>
      <w:sz w:val="24"/>
      <w:szCs w:val="24"/>
    </w:rPr>
  </w:style>
  <w:style w:type="character" w:customStyle="1" w:styleId="Heading8Char">
    <w:name w:val="Heading 8 Char"/>
    <w:basedOn w:val="DefaultParagraphFont"/>
    <w:link w:val="Heading8"/>
    <w:uiPriority w:val="9"/>
    <w:semiHidden/>
    <w:rsid w:val="004F1755"/>
    <w:rPr>
      <w:i/>
      <w:iCs/>
      <w:sz w:val="24"/>
      <w:szCs w:val="24"/>
    </w:rPr>
  </w:style>
  <w:style w:type="character" w:customStyle="1" w:styleId="Heading9Char">
    <w:name w:val="Heading 9 Char"/>
    <w:basedOn w:val="DefaultParagraphFont"/>
    <w:link w:val="Heading9"/>
    <w:uiPriority w:val="9"/>
    <w:semiHidden/>
    <w:rsid w:val="004F1755"/>
    <w:rPr>
      <w:rFonts w:asciiTheme="majorHAnsi" w:eastAsiaTheme="majorEastAsia" w:hAnsiTheme="majorHAnsi"/>
    </w:rPr>
  </w:style>
  <w:style w:type="paragraph" w:styleId="Title">
    <w:name w:val="Title"/>
    <w:basedOn w:val="Normal"/>
    <w:next w:val="Normal"/>
    <w:link w:val="TitleChar"/>
    <w:uiPriority w:val="10"/>
    <w:qFormat/>
    <w:rsid w:val="004F175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F175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F175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F1755"/>
    <w:rPr>
      <w:rFonts w:asciiTheme="majorHAnsi" w:eastAsiaTheme="majorEastAsia" w:hAnsiTheme="majorHAnsi"/>
      <w:sz w:val="24"/>
      <w:szCs w:val="24"/>
    </w:rPr>
  </w:style>
  <w:style w:type="character" w:styleId="Strong">
    <w:name w:val="Strong"/>
    <w:basedOn w:val="DefaultParagraphFont"/>
    <w:uiPriority w:val="22"/>
    <w:qFormat/>
    <w:rsid w:val="004F1755"/>
    <w:rPr>
      <w:b/>
      <w:bCs/>
    </w:rPr>
  </w:style>
  <w:style w:type="character" w:styleId="Emphasis">
    <w:name w:val="Emphasis"/>
    <w:basedOn w:val="DefaultParagraphFont"/>
    <w:uiPriority w:val="20"/>
    <w:qFormat/>
    <w:rsid w:val="004F1755"/>
    <w:rPr>
      <w:rFonts w:asciiTheme="minorHAnsi" w:hAnsiTheme="minorHAnsi"/>
      <w:b/>
      <w:i/>
      <w:iCs/>
    </w:rPr>
  </w:style>
  <w:style w:type="paragraph" w:styleId="NoSpacing">
    <w:name w:val="No Spacing"/>
    <w:basedOn w:val="Normal"/>
    <w:uiPriority w:val="1"/>
    <w:qFormat/>
    <w:rsid w:val="004F1755"/>
    <w:rPr>
      <w:szCs w:val="32"/>
    </w:rPr>
  </w:style>
  <w:style w:type="paragraph" w:styleId="ListParagraph">
    <w:name w:val="List Paragraph"/>
    <w:basedOn w:val="Normal"/>
    <w:uiPriority w:val="34"/>
    <w:qFormat/>
    <w:rsid w:val="004F1755"/>
    <w:pPr>
      <w:ind w:left="720"/>
      <w:contextualSpacing/>
    </w:pPr>
  </w:style>
  <w:style w:type="paragraph" w:styleId="Quote">
    <w:name w:val="Quote"/>
    <w:basedOn w:val="Normal"/>
    <w:next w:val="Normal"/>
    <w:link w:val="QuoteChar"/>
    <w:uiPriority w:val="29"/>
    <w:qFormat/>
    <w:rsid w:val="004F1755"/>
    <w:rPr>
      <w:i/>
    </w:rPr>
  </w:style>
  <w:style w:type="character" w:customStyle="1" w:styleId="QuoteChar">
    <w:name w:val="Quote Char"/>
    <w:basedOn w:val="DefaultParagraphFont"/>
    <w:link w:val="Quote"/>
    <w:uiPriority w:val="29"/>
    <w:rsid w:val="004F1755"/>
    <w:rPr>
      <w:i/>
      <w:sz w:val="24"/>
      <w:szCs w:val="24"/>
    </w:rPr>
  </w:style>
  <w:style w:type="paragraph" w:styleId="IntenseQuote">
    <w:name w:val="Intense Quote"/>
    <w:basedOn w:val="Normal"/>
    <w:next w:val="Normal"/>
    <w:link w:val="IntenseQuoteChar"/>
    <w:uiPriority w:val="30"/>
    <w:qFormat/>
    <w:rsid w:val="004F1755"/>
    <w:pPr>
      <w:ind w:left="720" w:right="720"/>
    </w:pPr>
    <w:rPr>
      <w:b/>
      <w:i/>
      <w:szCs w:val="22"/>
    </w:rPr>
  </w:style>
  <w:style w:type="character" w:customStyle="1" w:styleId="IntenseQuoteChar">
    <w:name w:val="Intense Quote Char"/>
    <w:basedOn w:val="DefaultParagraphFont"/>
    <w:link w:val="IntenseQuote"/>
    <w:uiPriority w:val="30"/>
    <w:rsid w:val="004F1755"/>
    <w:rPr>
      <w:b/>
      <w:i/>
      <w:sz w:val="24"/>
    </w:rPr>
  </w:style>
  <w:style w:type="character" w:styleId="SubtleEmphasis">
    <w:name w:val="Subtle Emphasis"/>
    <w:uiPriority w:val="19"/>
    <w:qFormat/>
    <w:rsid w:val="004F1755"/>
    <w:rPr>
      <w:i/>
      <w:color w:val="5A5A5A" w:themeColor="text1" w:themeTint="A5"/>
    </w:rPr>
  </w:style>
  <w:style w:type="character" w:styleId="IntenseEmphasis">
    <w:name w:val="Intense Emphasis"/>
    <w:basedOn w:val="DefaultParagraphFont"/>
    <w:uiPriority w:val="21"/>
    <w:qFormat/>
    <w:rsid w:val="004F1755"/>
    <w:rPr>
      <w:b/>
      <w:i/>
      <w:sz w:val="24"/>
      <w:szCs w:val="24"/>
      <w:u w:val="single"/>
    </w:rPr>
  </w:style>
  <w:style w:type="character" w:styleId="SubtleReference">
    <w:name w:val="Subtle Reference"/>
    <w:basedOn w:val="DefaultParagraphFont"/>
    <w:uiPriority w:val="31"/>
    <w:qFormat/>
    <w:rsid w:val="004F1755"/>
    <w:rPr>
      <w:sz w:val="24"/>
      <w:szCs w:val="24"/>
      <w:u w:val="single"/>
    </w:rPr>
  </w:style>
  <w:style w:type="character" w:styleId="IntenseReference">
    <w:name w:val="Intense Reference"/>
    <w:basedOn w:val="DefaultParagraphFont"/>
    <w:uiPriority w:val="32"/>
    <w:qFormat/>
    <w:rsid w:val="004F1755"/>
    <w:rPr>
      <w:b/>
      <w:sz w:val="24"/>
      <w:u w:val="single"/>
    </w:rPr>
  </w:style>
  <w:style w:type="character" w:styleId="BookTitle">
    <w:name w:val="Book Title"/>
    <w:basedOn w:val="DefaultParagraphFont"/>
    <w:uiPriority w:val="33"/>
    <w:qFormat/>
    <w:rsid w:val="004F175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F1755"/>
    <w:pPr>
      <w:outlineLvl w:val="9"/>
    </w:pPr>
  </w:style>
  <w:style w:type="character" w:styleId="Hyperlink">
    <w:name w:val="Hyperlink"/>
    <w:basedOn w:val="DefaultParagraphFont"/>
    <w:uiPriority w:val="99"/>
    <w:unhideWhenUsed/>
    <w:rsid w:val="004319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ibrary.unt.edu/digital-projects-unit/portal-part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rary.unt.edu/digital-projects-unit/forms-portal-partne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 Libraries</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nkr0002</dc:creator>
  <cp:lastModifiedBy>nkr0002</cp:lastModifiedBy>
  <cp:revision>2</cp:revision>
  <cp:lastPrinted>2010-07-09T22:26:00Z</cp:lastPrinted>
  <dcterms:created xsi:type="dcterms:W3CDTF">2013-05-15T21:28:00Z</dcterms:created>
  <dcterms:modified xsi:type="dcterms:W3CDTF">2013-05-15T21:28:00Z</dcterms:modified>
</cp:coreProperties>
</file>